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FB" w:rsidRPr="00901678" w:rsidRDefault="00EA3A4A" w:rsidP="0023061D">
      <w:pPr>
        <w:jc w:val="center"/>
        <w:rPr>
          <w:b/>
          <w:sz w:val="36"/>
          <w:szCs w:val="36"/>
        </w:rPr>
      </w:pPr>
      <w:bookmarkStart w:id="0" w:name="_GoBack"/>
      <w:bookmarkEnd w:id="0"/>
      <w:r w:rsidRPr="00901678">
        <w:rPr>
          <w:b/>
          <w:sz w:val="36"/>
          <w:szCs w:val="36"/>
        </w:rPr>
        <w:t xml:space="preserve">Introduction to </w:t>
      </w:r>
      <w:r w:rsidR="0023061D" w:rsidRPr="00901678">
        <w:rPr>
          <w:b/>
          <w:sz w:val="36"/>
          <w:szCs w:val="36"/>
        </w:rPr>
        <w:t>Science DoDEA Databases</w:t>
      </w:r>
    </w:p>
    <w:p w:rsidR="00FF3DDE" w:rsidRPr="00FF3DDE" w:rsidRDefault="00FF3DDE" w:rsidP="00FF3DDE">
      <w:pPr>
        <w:rPr>
          <w:b/>
          <w:i/>
          <w:sz w:val="24"/>
          <w:szCs w:val="24"/>
        </w:rPr>
      </w:pPr>
      <w:r w:rsidRPr="00FF3DDE">
        <w:rPr>
          <w:b/>
          <w:sz w:val="24"/>
          <w:szCs w:val="24"/>
        </w:rPr>
        <w:t>*</w:t>
      </w:r>
      <w:r w:rsidRPr="00FF3DDE">
        <w:rPr>
          <w:b/>
          <w:i/>
          <w:sz w:val="24"/>
          <w:szCs w:val="24"/>
        </w:rPr>
        <w:t>Note: Be sure to open up Internet Explorer and minimize it – this will allow you to click on the short cut URLs below to go directly into the databases.</w:t>
      </w:r>
    </w:p>
    <w:p w:rsidR="0023061D" w:rsidRDefault="0023061D" w:rsidP="0023061D">
      <w:pPr>
        <w:rPr>
          <w:b/>
          <w:sz w:val="32"/>
          <w:szCs w:val="32"/>
        </w:rPr>
      </w:pPr>
    </w:p>
    <w:p w:rsidR="00EA3A4A" w:rsidRDefault="00EA3A4A" w:rsidP="00EA3A4A">
      <w:pPr>
        <w:rPr>
          <w:b/>
          <w:sz w:val="28"/>
          <w:szCs w:val="28"/>
        </w:rPr>
      </w:pPr>
      <w:r>
        <w:rPr>
          <w:b/>
          <w:sz w:val="28"/>
          <w:szCs w:val="28"/>
        </w:rPr>
        <w:t xml:space="preserve">Beginning to use DoDEA Databases: Elementary (K-8) On- line Databases </w:t>
      </w:r>
    </w:p>
    <w:p w:rsidR="00EA3A4A" w:rsidRDefault="00BC768E" w:rsidP="00EA3A4A">
      <w:pPr>
        <w:rPr>
          <w:rStyle w:val="Hyperlink"/>
          <w:b/>
          <w:sz w:val="28"/>
          <w:szCs w:val="28"/>
        </w:rPr>
      </w:pPr>
      <w:hyperlink r:id="rId6" w:history="1">
        <w:r w:rsidR="00EA3A4A" w:rsidRPr="00531920">
          <w:rPr>
            <w:rStyle w:val="Hyperlink"/>
            <w:b/>
            <w:sz w:val="28"/>
            <w:szCs w:val="28"/>
          </w:rPr>
          <w:t>http://www.dodea.edu/Curriculum/inforCenters/esLibrary.cfm</w:t>
        </w:r>
      </w:hyperlink>
    </w:p>
    <w:p w:rsidR="0023061D" w:rsidRDefault="00480074" w:rsidP="0023061D">
      <w:pPr>
        <w:rPr>
          <w:b/>
          <w:sz w:val="32"/>
          <w:szCs w:val="32"/>
        </w:rPr>
      </w:pPr>
      <w:r>
        <w:rPr>
          <w:b/>
          <w:sz w:val="32"/>
          <w:szCs w:val="32"/>
        </w:rPr>
        <w:t>Using “Kids Search” tutorial</w:t>
      </w:r>
    </w:p>
    <w:p w:rsidR="00480074" w:rsidRDefault="00BC768E" w:rsidP="0023061D">
      <w:pPr>
        <w:rPr>
          <w:b/>
          <w:sz w:val="32"/>
          <w:szCs w:val="32"/>
        </w:rPr>
      </w:pPr>
      <w:hyperlink r:id="rId7" w:history="1">
        <w:r w:rsidR="00480074" w:rsidRPr="00765A8D">
          <w:rPr>
            <w:rStyle w:val="Hyperlink"/>
            <w:b/>
            <w:sz w:val="32"/>
            <w:szCs w:val="32"/>
          </w:rPr>
          <w:t>http://support.ebsco.com/training/tutorials.php</w:t>
        </w:r>
      </w:hyperlink>
      <w:r w:rsidR="00480074">
        <w:rPr>
          <w:b/>
          <w:sz w:val="32"/>
          <w:szCs w:val="32"/>
        </w:rPr>
        <w:t xml:space="preserve"> </w:t>
      </w:r>
    </w:p>
    <w:p w:rsidR="00480074" w:rsidRDefault="00480074" w:rsidP="00EA3A4A">
      <w:pPr>
        <w:rPr>
          <w:b/>
          <w:color w:val="FF0000"/>
          <w:sz w:val="40"/>
          <w:szCs w:val="40"/>
        </w:rPr>
      </w:pPr>
    </w:p>
    <w:p w:rsidR="00EA3A4A" w:rsidRDefault="00EA3A4A" w:rsidP="00EA3A4A">
      <w:pPr>
        <w:rPr>
          <w:b/>
          <w:color w:val="FF0000"/>
          <w:sz w:val="40"/>
          <w:szCs w:val="40"/>
        </w:rPr>
      </w:pPr>
      <w:r w:rsidRPr="00110278">
        <w:rPr>
          <w:b/>
          <w:color w:val="FF0000"/>
          <w:sz w:val="40"/>
          <w:szCs w:val="40"/>
        </w:rPr>
        <w:t>“Kid</w:t>
      </w:r>
      <w:r w:rsidR="00480074">
        <w:rPr>
          <w:b/>
          <w:color w:val="FF0000"/>
          <w:sz w:val="40"/>
          <w:szCs w:val="40"/>
        </w:rPr>
        <w:t>s</w:t>
      </w:r>
      <w:r w:rsidRPr="00110278">
        <w:rPr>
          <w:b/>
          <w:color w:val="FF0000"/>
          <w:sz w:val="40"/>
          <w:szCs w:val="40"/>
        </w:rPr>
        <w:t xml:space="preserve"> Search”</w:t>
      </w:r>
    </w:p>
    <w:p w:rsidR="00EA3A4A" w:rsidRDefault="00BC768E" w:rsidP="00EA3A4A">
      <w:pPr>
        <w:rPr>
          <w:b/>
          <w:sz w:val="28"/>
          <w:szCs w:val="28"/>
        </w:rPr>
      </w:pPr>
      <w:hyperlink r:id="rId8" w:history="1">
        <w:r w:rsidR="00EA3A4A" w:rsidRPr="00E258FA">
          <w:rPr>
            <w:rStyle w:val="Hyperlink"/>
            <w:b/>
            <w:sz w:val="28"/>
            <w:szCs w:val="28"/>
          </w:rPr>
          <w:t>http://web.a.ebscohost.com/srck5/search?sid=468c6ead-a149-4b0d-8037-921307ff4217%40sessionmgr4001&amp;vid=0&amp;hid=4212</w:t>
        </w:r>
      </w:hyperlink>
    </w:p>
    <w:p w:rsidR="00EA3A4A" w:rsidRDefault="00EA3A4A" w:rsidP="00EA3A4A">
      <w:pPr>
        <w:rPr>
          <w:b/>
          <w:sz w:val="28"/>
          <w:szCs w:val="28"/>
        </w:rPr>
      </w:pPr>
      <w:r>
        <w:rPr>
          <w:b/>
          <w:sz w:val="28"/>
          <w:szCs w:val="28"/>
        </w:rPr>
        <w:t>The following site is a general reference center – another good source with basic facts. The articles are also lexiled according to various reading levels.</w:t>
      </w:r>
    </w:p>
    <w:p w:rsidR="00EA3A4A" w:rsidRPr="002F4778" w:rsidRDefault="00EA3A4A" w:rsidP="00EA3A4A">
      <w:pPr>
        <w:pStyle w:val="ListParagraph"/>
        <w:numPr>
          <w:ilvl w:val="0"/>
          <w:numId w:val="1"/>
        </w:numPr>
        <w:rPr>
          <w:b/>
          <w:sz w:val="28"/>
          <w:szCs w:val="28"/>
        </w:rPr>
      </w:pPr>
      <w:r w:rsidRPr="002F4778">
        <w:rPr>
          <w:b/>
          <w:sz w:val="28"/>
          <w:szCs w:val="28"/>
        </w:rPr>
        <w:t>Go into Elementary Online Library</w:t>
      </w:r>
    </w:p>
    <w:p w:rsidR="00EA3A4A" w:rsidRPr="002F4778" w:rsidRDefault="00EA3A4A" w:rsidP="00EA3A4A">
      <w:pPr>
        <w:pStyle w:val="ListParagraph"/>
        <w:rPr>
          <w:b/>
          <w:sz w:val="28"/>
          <w:szCs w:val="28"/>
        </w:rPr>
      </w:pPr>
      <w:r w:rsidRPr="002F4778">
        <w:rPr>
          <w:b/>
          <w:sz w:val="28"/>
          <w:szCs w:val="28"/>
        </w:rPr>
        <w:t xml:space="preserve">Look for: </w:t>
      </w:r>
      <w:r w:rsidRPr="000560A9">
        <w:rPr>
          <w:b/>
          <w:color w:val="FF0000"/>
          <w:sz w:val="28"/>
          <w:szCs w:val="28"/>
        </w:rPr>
        <w:t xml:space="preserve">“Kid Search” </w:t>
      </w:r>
      <w:r w:rsidRPr="002F4778">
        <w:rPr>
          <w:b/>
          <w:sz w:val="28"/>
          <w:szCs w:val="28"/>
        </w:rPr>
        <w:t>Click on it.</w:t>
      </w:r>
    </w:p>
    <w:p w:rsidR="00EA3A4A" w:rsidRPr="002F4778" w:rsidRDefault="00EA3A4A" w:rsidP="00EA3A4A">
      <w:pPr>
        <w:pStyle w:val="ListParagraph"/>
        <w:rPr>
          <w:b/>
          <w:sz w:val="28"/>
          <w:szCs w:val="28"/>
        </w:rPr>
      </w:pPr>
      <w:r w:rsidRPr="002F4778">
        <w:rPr>
          <w:b/>
          <w:sz w:val="28"/>
          <w:szCs w:val="28"/>
        </w:rPr>
        <w:t>User ID: dodeaebsco</w:t>
      </w:r>
    </w:p>
    <w:p w:rsidR="00EA3A4A" w:rsidRPr="002F4778" w:rsidRDefault="00EA3A4A" w:rsidP="00EA3A4A">
      <w:pPr>
        <w:pStyle w:val="ListParagraph"/>
        <w:rPr>
          <w:b/>
          <w:sz w:val="28"/>
          <w:szCs w:val="28"/>
        </w:rPr>
      </w:pPr>
      <w:r w:rsidRPr="002F4778">
        <w:rPr>
          <w:b/>
          <w:sz w:val="28"/>
          <w:szCs w:val="28"/>
        </w:rPr>
        <w:t>Password: ebsco</w:t>
      </w:r>
    </w:p>
    <w:p w:rsidR="00EA3A4A" w:rsidRDefault="00EA3A4A" w:rsidP="00EA3A4A">
      <w:pPr>
        <w:pStyle w:val="ListParagraph"/>
        <w:numPr>
          <w:ilvl w:val="0"/>
          <w:numId w:val="1"/>
        </w:numPr>
        <w:rPr>
          <w:b/>
          <w:sz w:val="28"/>
          <w:szCs w:val="28"/>
        </w:rPr>
      </w:pPr>
      <w:r w:rsidRPr="002F4778">
        <w:rPr>
          <w:b/>
          <w:sz w:val="28"/>
          <w:szCs w:val="28"/>
        </w:rPr>
        <w:t xml:space="preserve">In the “find” bar type in </w:t>
      </w:r>
      <w:r>
        <w:rPr>
          <w:b/>
          <w:sz w:val="28"/>
          <w:szCs w:val="28"/>
        </w:rPr>
        <w:t>“</w:t>
      </w:r>
      <w:r w:rsidR="0032599B">
        <w:rPr>
          <w:b/>
          <w:sz w:val="28"/>
          <w:szCs w:val="28"/>
        </w:rPr>
        <w:t>Mars Rover</w:t>
      </w:r>
      <w:r w:rsidR="00A0023E">
        <w:rPr>
          <w:b/>
          <w:sz w:val="28"/>
          <w:szCs w:val="28"/>
        </w:rPr>
        <w:t>.</w:t>
      </w:r>
      <w:r>
        <w:rPr>
          <w:b/>
          <w:sz w:val="28"/>
          <w:szCs w:val="28"/>
        </w:rPr>
        <w:t>” Check out all of the articles that are available. Notice that a lexile level is also included with the articles. You can pull up the full text of the article. It also includes the citation for your bibliography. You also have a choice in finding more articles that are similar to the one you read.</w:t>
      </w:r>
    </w:p>
    <w:p w:rsidR="00EA3A4A" w:rsidRDefault="00EA3A4A" w:rsidP="00EA3A4A">
      <w:pPr>
        <w:pStyle w:val="ListParagraph"/>
        <w:numPr>
          <w:ilvl w:val="0"/>
          <w:numId w:val="1"/>
        </w:numPr>
        <w:rPr>
          <w:b/>
          <w:sz w:val="28"/>
          <w:szCs w:val="28"/>
        </w:rPr>
      </w:pPr>
      <w:r>
        <w:rPr>
          <w:b/>
          <w:sz w:val="28"/>
          <w:szCs w:val="28"/>
        </w:rPr>
        <w:t>You can also “filter” or set your search by your choice of magazine articles, encyclopedia articles, photo images, etc.-See “Filter results by:”</w:t>
      </w:r>
    </w:p>
    <w:p w:rsidR="00EA3A4A" w:rsidRDefault="00EA3A4A" w:rsidP="00EA3A4A">
      <w:pPr>
        <w:pStyle w:val="ListParagraph"/>
        <w:numPr>
          <w:ilvl w:val="0"/>
          <w:numId w:val="1"/>
        </w:numPr>
        <w:rPr>
          <w:b/>
          <w:sz w:val="28"/>
          <w:szCs w:val="28"/>
        </w:rPr>
      </w:pPr>
      <w:r>
        <w:rPr>
          <w:b/>
          <w:sz w:val="28"/>
          <w:szCs w:val="28"/>
        </w:rPr>
        <w:t>You can also narrow your results of what you are looking for by taking a look at suggested subjects – you can find this on the left hand menu bar.</w:t>
      </w:r>
    </w:p>
    <w:p w:rsidR="00EA3A4A" w:rsidRDefault="00EA3A4A" w:rsidP="00EA3A4A">
      <w:pPr>
        <w:pStyle w:val="ListParagraph"/>
        <w:numPr>
          <w:ilvl w:val="0"/>
          <w:numId w:val="1"/>
        </w:numPr>
        <w:rPr>
          <w:b/>
          <w:sz w:val="28"/>
          <w:szCs w:val="28"/>
        </w:rPr>
      </w:pPr>
      <w:r>
        <w:rPr>
          <w:b/>
          <w:sz w:val="28"/>
          <w:szCs w:val="28"/>
        </w:rPr>
        <w:t>In addition, you can search other databases by clicking in the top menu, “Search Other Databases.”</w:t>
      </w:r>
    </w:p>
    <w:p w:rsidR="00296150" w:rsidRDefault="00EA3A4A" w:rsidP="00A3191A">
      <w:pPr>
        <w:pStyle w:val="ListParagraph"/>
        <w:numPr>
          <w:ilvl w:val="0"/>
          <w:numId w:val="1"/>
        </w:numPr>
        <w:rPr>
          <w:b/>
          <w:sz w:val="28"/>
          <w:szCs w:val="28"/>
        </w:rPr>
      </w:pPr>
      <w:r>
        <w:rPr>
          <w:b/>
          <w:sz w:val="28"/>
          <w:szCs w:val="28"/>
        </w:rPr>
        <w:t>You can set up your own account and save articles in a folder. In addition you can print or email the article.</w:t>
      </w:r>
    </w:p>
    <w:p w:rsidR="00A3191A" w:rsidRPr="00A3191A" w:rsidRDefault="00A3191A" w:rsidP="00A3191A">
      <w:pPr>
        <w:pStyle w:val="ListParagraph"/>
        <w:rPr>
          <w:b/>
          <w:sz w:val="28"/>
          <w:szCs w:val="28"/>
        </w:rPr>
      </w:pPr>
    </w:p>
    <w:p w:rsidR="00296150" w:rsidRDefault="00296150" w:rsidP="00EA3A4A">
      <w:pPr>
        <w:pStyle w:val="ListParagraph"/>
        <w:ind w:left="0"/>
        <w:rPr>
          <w:color w:val="FF0000"/>
          <w:sz w:val="40"/>
          <w:szCs w:val="40"/>
        </w:rPr>
      </w:pPr>
    </w:p>
    <w:p w:rsidR="00EA3A4A" w:rsidRDefault="00793912" w:rsidP="00EA3A4A">
      <w:pPr>
        <w:pStyle w:val="ListParagraph"/>
        <w:ind w:left="0"/>
        <w:rPr>
          <w:color w:val="FF0000"/>
          <w:sz w:val="40"/>
          <w:szCs w:val="40"/>
        </w:rPr>
      </w:pPr>
      <w:r>
        <w:rPr>
          <w:noProof/>
          <w:color w:val="FF0000"/>
          <w:sz w:val="40"/>
          <w:szCs w:val="40"/>
        </w:rPr>
        <w:lastRenderedPageBreak/>
        <w:drawing>
          <wp:anchor distT="0" distB="0" distL="114300" distR="114300" simplePos="0" relativeHeight="251658240" behindDoc="0" locked="0" layoutInCell="1" allowOverlap="1" wp14:anchorId="13DFB797" wp14:editId="0892D34E">
            <wp:simplePos x="0" y="0"/>
            <wp:positionH relativeFrom="column">
              <wp:posOffset>4638675</wp:posOffset>
            </wp:positionH>
            <wp:positionV relativeFrom="paragraph">
              <wp:posOffset>-542925</wp:posOffset>
            </wp:positionV>
            <wp:extent cx="819150" cy="819150"/>
            <wp:effectExtent l="0" t="0" r="0" b="0"/>
            <wp:wrapNone/>
            <wp:docPr id="1" name="Picture 1" descr="C:\Program Files (x86)\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1076.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A4A">
        <w:rPr>
          <w:color w:val="FF0000"/>
          <w:sz w:val="40"/>
          <w:szCs w:val="40"/>
        </w:rPr>
        <w:t>“</w:t>
      </w:r>
      <w:r w:rsidR="00EA3A4A" w:rsidRPr="00110278">
        <w:rPr>
          <w:color w:val="FF0000"/>
          <w:sz w:val="40"/>
          <w:szCs w:val="40"/>
        </w:rPr>
        <w:t>E-Library SCIENCE</w:t>
      </w:r>
      <w:r w:rsidR="00EA3A4A">
        <w:rPr>
          <w:color w:val="FF0000"/>
          <w:sz w:val="40"/>
          <w:szCs w:val="40"/>
        </w:rPr>
        <w:t>”</w:t>
      </w:r>
    </w:p>
    <w:p w:rsidR="00EA3A4A" w:rsidRDefault="00BC768E" w:rsidP="00EA3A4A">
      <w:pPr>
        <w:pStyle w:val="ListParagraph"/>
        <w:ind w:left="0"/>
        <w:rPr>
          <w:color w:val="FF0000"/>
          <w:sz w:val="28"/>
          <w:szCs w:val="28"/>
        </w:rPr>
      </w:pPr>
      <w:hyperlink r:id="rId10" w:history="1">
        <w:r w:rsidR="00EA3A4A" w:rsidRPr="009E0EFA">
          <w:rPr>
            <w:rStyle w:val="Hyperlink"/>
            <w:sz w:val="28"/>
            <w:szCs w:val="28"/>
          </w:rPr>
          <w:t>http://science.bigchalk.com/sciweb/science/do/search</w:t>
        </w:r>
      </w:hyperlink>
    </w:p>
    <w:p w:rsidR="00EA3A4A" w:rsidRPr="00D10A52" w:rsidRDefault="00EA3A4A" w:rsidP="00EA3A4A">
      <w:pPr>
        <w:pStyle w:val="ListParagraph"/>
        <w:ind w:left="0"/>
        <w:rPr>
          <w:color w:val="FF0000"/>
          <w:sz w:val="28"/>
          <w:szCs w:val="28"/>
        </w:rPr>
      </w:pPr>
    </w:p>
    <w:p w:rsidR="00EA3A4A" w:rsidRPr="002F4778" w:rsidRDefault="00EA3A4A" w:rsidP="00EA3A4A">
      <w:pPr>
        <w:pStyle w:val="ListParagraph"/>
        <w:numPr>
          <w:ilvl w:val="0"/>
          <w:numId w:val="2"/>
        </w:numPr>
        <w:rPr>
          <w:b/>
          <w:sz w:val="28"/>
          <w:szCs w:val="28"/>
        </w:rPr>
      </w:pPr>
      <w:r w:rsidRPr="002F4778">
        <w:rPr>
          <w:b/>
          <w:sz w:val="28"/>
          <w:szCs w:val="28"/>
        </w:rPr>
        <w:t>Go into Elementary Online Library</w:t>
      </w:r>
    </w:p>
    <w:p w:rsidR="00EA3A4A" w:rsidRPr="002F4778" w:rsidRDefault="00EA3A4A" w:rsidP="00EA3A4A">
      <w:pPr>
        <w:pStyle w:val="ListParagraph"/>
        <w:rPr>
          <w:b/>
          <w:sz w:val="28"/>
          <w:szCs w:val="28"/>
        </w:rPr>
      </w:pPr>
      <w:r w:rsidRPr="002F4778">
        <w:rPr>
          <w:b/>
          <w:sz w:val="28"/>
          <w:szCs w:val="28"/>
        </w:rPr>
        <w:t xml:space="preserve">Look for: </w:t>
      </w:r>
      <w:r w:rsidRPr="000560A9">
        <w:rPr>
          <w:b/>
          <w:color w:val="FF0000"/>
          <w:sz w:val="28"/>
          <w:szCs w:val="28"/>
        </w:rPr>
        <w:t>“</w:t>
      </w:r>
      <w:r>
        <w:rPr>
          <w:b/>
          <w:color w:val="FF0000"/>
          <w:sz w:val="28"/>
          <w:szCs w:val="28"/>
        </w:rPr>
        <w:t>ELibrary Science</w:t>
      </w:r>
      <w:r w:rsidRPr="000560A9">
        <w:rPr>
          <w:b/>
          <w:color w:val="FF0000"/>
          <w:sz w:val="28"/>
          <w:szCs w:val="28"/>
        </w:rPr>
        <w:t xml:space="preserve">” </w:t>
      </w:r>
      <w:r w:rsidRPr="002F4778">
        <w:rPr>
          <w:b/>
          <w:sz w:val="28"/>
          <w:szCs w:val="28"/>
        </w:rPr>
        <w:t>Click on it.</w:t>
      </w:r>
    </w:p>
    <w:p w:rsidR="00EA3A4A" w:rsidRDefault="00EA3A4A" w:rsidP="00EA3A4A">
      <w:pPr>
        <w:pStyle w:val="ListParagraph"/>
        <w:numPr>
          <w:ilvl w:val="0"/>
          <w:numId w:val="2"/>
        </w:numPr>
        <w:rPr>
          <w:sz w:val="28"/>
          <w:szCs w:val="28"/>
        </w:rPr>
      </w:pPr>
      <w:r>
        <w:rPr>
          <w:sz w:val="28"/>
          <w:szCs w:val="28"/>
        </w:rPr>
        <w:t>For a general search for information, type in “</w:t>
      </w:r>
      <w:r w:rsidR="004B0E7B">
        <w:rPr>
          <w:sz w:val="28"/>
          <w:szCs w:val="28"/>
        </w:rPr>
        <w:t>Mars rover</w:t>
      </w:r>
      <w:r>
        <w:rPr>
          <w:sz w:val="28"/>
          <w:szCs w:val="28"/>
        </w:rPr>
        <w:t xml:space="preserve">” or another key word or topic that you are researching for information. Right below the search bar is a listing of the types of publications that are available. Click on the ones that you would like to get information on your topic. </w:t>
      </w:r>
    </w:p>
    <w:p w:rsidR="00EA3A4A" w:rsidRDefault="00EA3A4A" w:rsidP="00EA3A4A">
      <w:pPr>
        <w:pStyle w:val="ListParagraph"/>
        <w:numPr>
          <w:ilvl w:val="0"/>
          <w:numId w:val="2"/>
        </w:numPr>
        <w:rPr>
          <w:sz w:val="28"/>
          <w:szCs w:val="28"/>
        </w:rPr>
      </w:pPr>
      <w:r>
        <w:rPr>
          <w:sz w:val="28"/>
          <w:szCs w:val="28"/>
        </w:rPr>
        <w:t>You can even refine the search by going to the “Advanced Search Options.” You will have a choice of putting in your own topic or you can click on “Select a topic area to search” which will bring up a huge list of topics to select from.</w:t>
      </w:r>
    </w:p>
    <w:p w:rsidR="00EA3A4A" w:rsidRDefault="00EA3A4A" w:rsidP="00EA3A4A">
      <w:pPr>
        <w:pStyle w:val="ListParagraph"/>
        <w:numPr>
          <w:ilvl w:val="0"/>
          <w:numId w:val="2"/>
        </w:numPr>
        <w:rPr>
          <w:sz w:val="28"/>
          <w:szCs w:val="28"/>
        </w:rPr>
      </w:pPr>
      <w:r>
        <w:rPr>
          <w:sz w:val="28"/>
          <w:szCs w:val="28"/>
        </w:rPr>
        <w:t>You even have a choice of date ranges of when your article was published. For example, you might to choose only article printed within the last five years. By clicking on the drop down arrow, you can select that option.</w:t>
      </w:r>
    </w:p>
    <w:p w:rsidR="00EA3A4A" w:rsidRDefault="00EA3A4A" w:rsidP="00EA3A4A">
      <w:pPr>
        <w:pStyle w:val="ListParagraph"/>
        <w:numPr>
          <w:ilvl w:val="0"/>
          <w:numId w:val="2"/>
        </w:numPr>
        <w:rPr>
          <w:sz w:val="28"/>
          <w:szCs w:val="28"/>
        </w:rPr>
      </w:pPr>
      <w:r>
        <w:rPr>
          <w:sz w:val="28"/>
          <w:szCs w:val="28"/>
        </w:rPr>
        <w:t>You can even select articles that would be good for middle school or articles that were written using my lexile range.</w:t>
      </w:r>
    </w:p>
    <w:p w:rsidR="00EA3A4A" w:rsidRDefault="00EA3A4A" w:rsidP="00EA3A4A">
      <w:pPr>
        <w:pStyle w:val="ListParagraph"/>
        <w:numPr>
          <w:ilvl w:val="0"/>
          <w:numId w:val="2"/>
        </w:numPr>
        <w:rPr>
          <w:sz w:val="28"/>
          <w:szCs w:val="28"/>
        </w:rPr>
      </w:pPr>
      <w:r>
        <w:rPr>
          <w:sz w:val="28"/>
          <w:szCs w:val="28"/>
        </w:rPr>
        <w:t>You can even select the exact publication (magazine, journal, book, etc.) that you would like to use.</w:t>
      </w:r>
    </w:p>
    <w:p w:rsidR="00EA3A4A" w:rsidRDefault="00EA3A4A" w:rsidP="00EA3A4A">
      <w:pPr>
        <w:pStyle w:val="ListParagraph"/>
        <w:numPr>
          <w:ilvl w:val="0"/>
          <w:numId w:val="2"/>
        </w:numPr>
        <w:rPr>
          <w:sz w:val="28"/>
          <w:szCs w:val="28"/>
        </w:rPr>
      </w:pPr>
      <w:r>
        <w:rPr>
          <w:sz w:val="28"/>
          <w:szCs w:val="28"/>
        </w:rPr>
        <w:t>You can also include newspaper articles written during the last 90 days or select an author that you know who writes about your topic.</w:t>
      </w:r>
    </w:p>
    <w:p w:rsidR="00EA3A4A" w:rsidRDefault="00EA3A4A" w:rsidP="00EA3A4A">
      <w:pPr>
        <w:pStyle w:val="ListParagraph"/>
        <w:numPr>
          <w:ilvl w:val="0"/>
          <w:numId w:val="2"/>
        </w:numPr>
        <w:rPr>
          <w:sz w:val="28"/>
          <w:szCs w:val="28"/>
        </w:rPr>
      </w:pPr>
      <w:r>
        <w:rPr>
          <w:sz w:val="28"/>
          <w:szCs w:val="28"/>
        </w:rPr>
        <w:t>Moving on, you also have a choice on the top menu bar of “Topic”, “Reference” or “Interactive” Searches.</w:t>
      </w:r>
    </w:p>
    <w:p w:rsidR="00EA3A4A" w:rsidRDefault="00EA3A4A" w:rsidP="00EA3A4A">
      <w:pPr>
        <w:pStyle w:val="ListParagraph"/>
        <w:numPr>
          <w:ilvl w:val="0"/>
          <w:numId w:val="2"/>
        </w:numPr>
        <w:rPr>
          <w:sz w:val="28"/>
          <w:szCs w:val="28"/>
        </w:rPr>
      </w:pPr>
      <w:r>
        <w:rPr>
          <w:sz w:val="28"/>
          <w:szCs w:val="28"/>
        </w:rPr>
        <w:t>Click on the “Interactive” Searc</w:t>
      </w:r>
      <w:r w:rsidR="004B0E7B">
        <w:rPr>
          <w:sz w:val="28"/>
          <w:szCs w:val="28"/>
        </w:rPr>
        <w:t>h Tab!” Check out the “Astronomy</w:t>
      </w:r>
      <w:r>
        <w:rPr>
          <w:sz w:val="28"/>
          <w:szCs w:val="28"/>
        </w:rPr>
        <w:t xml:space="preserve">” section. It will automatically bring up </w:t>
      </w:r>
      <w:r w:rsidR="004B0E7B">
        <w:rPr>
          <w:sz w:val="28"/>
          <w:szCs w:val="28"/>
        </w:rPr>
        <w:t>a list of interactive topics</w:t>
      </w:r>
      <w:r>
        <w:rPr>
          <w:sz w:val="28"/>
          <w:szCs w:val="28"/>
        </w:rPr>
        <w:t xml:space="preserve"> for your use. </w:t>
      </w:r>
      <w:r w:rsidR="004B0E7B">
        <w:rPr>
          <w:sz w:val="28"/>
          <w:szCs w:val="28"/>
        </w:rPr>
        <w:t xml:space="preserve"> Find “Explore Mars Now” – explore the Mars Base habitat and the Rover. What kinds of information did you find</w:t>
      </w:r>
      <w:r>
        <w:rPr>
          <w:sz w:val="28"/>
          <w:szCs w:val="28"/>
        </w:rPr>
        <w:t>?</w:t>
      </w:r>
    </w:p>
    <w:p w:rsidR="00EA3A4A" w:rsidRDefault="00EA3A4A" w:rsidP="00EA3A4A">
      <w:pPr>
        <w:pStyle w:val="ListParagraph"/>
        <w:numPr>
          <w:ilvl w:val="0"/>
          <w:numId w:val="2"/>
        </w:numPr>
        <w:rPr>
          <w:sz w:val="28"/>
          <w:szCs w:val="28"/>
        </w:rPr>
      </w:pPr>
      <w:r>
        <w:rPr>
          <w:sz w:val="28"/>
          <w:szCs w:val="28"/>
        </w:rPr>
        <w:t xml:space="preserve"> You can also temporarily save up to 25 links or articles. For a permanent save, you will have to email to yourself or print out the list.</w:t>
      </w:r>
    </w:p>
    <w:p w:rsidR="00EA3A4A" w:rsidRDefault="00EA3A4A" w:rsidP="00EA3A4A">
      <w:pPr>
        <w:pStyle w:val="ListParagraph"/>
        <w:numPr>
          <w:ilvl w:val="0"/>
          <w:numId w:val="2"/>
        </w:numPr>
        <w:rPr>
          <w:sz w:val="28"/>
          <w:szCs w:val="28"/>
        </w:rPr>
      </w:pPr>
      <w:r>
        <w:rPr>
          <w:sz w:val="28"/>
          <w:szCs w:val="28"/>
        </w:rPr>
        <w:t xml:space="preserve"> By clicking on the “help” tab, you can get a detailed review of all of the features of this database.</w:t>
      </w:r>
    </w:p>
    <w:p w:rsidR="00EA3A4A" w:rsidRDefault="00EA3A4A" w:rsidP="00EA3A4A">
      <w:pPr>
        <w:ind w:left="360"/>
        <w:rPr>
          <w:b/>
          <w:sz w:val="40"/>
          <w:szCs w:val="40"/>
        </w:rPr>
      </w:pPr>
      <w:r>
        <w:rPr>
          <w:b/>
          <w:sz w:val="40"/>
          <w:szCs w:val="40"/>
        </w:rPr>
        <w:lastRenderedPageBreak/>
        <w:t>“Gale Science in Context”</w:t>
      </w:r>
    </w:p>
    <w:p w:rsidR="00EA3A4A" w:rsidRDefault="00BC768E" w:rsidP="00EA3A4A">
      <w:pPr>
        <w:ind w:left="360"/>
        <w:rPr>
          <w:rStyle w:val="Hyperlink"/>
          <w:b/>
          <w:sz w:val="28"/>
          <w:szCs w:val="28"/>
        </w:rPr>
      </w:pPr>
      <w:hyperlink r:id="rId11" w:history="1">
        <w:r w:rsidR="00EA3A4A" w:rsidRPr="009E0EFA">
          <w:rPr>
            <w:rStyle w:val="Hyperlink"/>
            <w:b/>
            <w:sz w:val="28"/>
            <w:szCs w:val="28"/>
          </w:rPr>
          <w:t>http://ic.galegroup.com/ic/scic/?p=SCIC&amp;u=912online</w:t>
        </w:r>
      </w:hyperlink>
    </w:p>
    <w:p w:rsidR="001312A7" w:rsidRDefault="001312A7" w:rsidP="00EA3A4A">
      <w:pPr>
        <w:ind w:left="360"/>
        <w:rPr>
          <w:rStyle w:val="Hyperlink"/>
          <w:b/>
          <w:sz w:val="28"/>
          <w:szCs w:val="28"/>
        </w:rPr>
      </w:pPr>
    </w:p>
    <w:p w:rsidR="00611C85" w:rsidRPr="00611C85" w:rsidRDefault="00611C85" w:rsidP="00EA3A4A">
      <w:pPr>
        <w:ind w:left="360"/>
        <w:rPr>
          <w:rStyle w:val="Hyperlink"/>
          <w:b/>
          <w:sz w:val="28"/>
          <w:szCs w:val="28"/>
          <w:u w:val="none"/>
        </w:rPr>
      </w:pPr>
      <w:r w:rsidRPr="00611C85">
        <w:rPr>
          <w:rStyle w:val="Hyperlink"/>
          <w:b/>
          <w:sz w:val="28"/>
          <w:szCs w:val="28"/>
          <w:u w:val="none"/>
        </w:rPr>
        <w:t>Using “Science in Context” Tutorial</w:t>
      </w:r>
    </w:p>
    <w:p w:rsidR="00611C85" w:rsidRDefault="00BC768E" w:rsidP="00EA3A4A">
      <w:pPr>
        <w:ind w:left="360"/>
        <w:rPr>
          <w:rStyle w:val="Hyperlink"/>
          <w:b/>
          <w:sz w:val="28"/>
          <w:szCs w:val="28"/>
        </w:rPr>
      </w:pPr>
      <w:hyperlink r:id="rId12" w:history="1">
        <w:r w:rsidR="00611C85" w:rsidRPr="00765A8D">
          <w:rPr>
            <w:rStyle w:val="Hyperlink"/>
            <w:b/>
            <w:sz w:val="28"/>
            <w:szCs w:val="28"/>
          </w:rPr>
          <w:t>http://www.gale.cengage.com/media/training/In_Context/science_search/science_search.htm</w:t>
        </w:r>
      </w:hyperlink>
      <w:r w:rsidR="00611C85">
        <w:rPr>
          <w:rStyle w:val="Hyperlink"/>
          <w:b/>
          <w:sz w:val="28"/>
          <w:szCs w:val="28"/>
        </w:rPr>
        <w:t xml:space="preserve"> </w:t>
      </w:r>
    </w:p>
    <w:p w:rsidR="00611C85" w:rsidRDefault="00611C85" w:rsidP="00EA3A4A">
      <w:pPr>
        <w:ind w:left="360"/>
        <w:rPr>
          <w:rStyle w:val="Hyperlink"/>
          <w:b/>
          <w:sz w:val="28"/>
          <w:szCs w:val="28"/>
        </w:rPr>
      </w:pPr>
    </w:p>
    <w:p w:rsidR="001312A7" w:rsidRPr="001312A7" w:rsidRDefault="001312A7" w:rsidP="00EA3A4A">
      <w:pPr>
        <w:ind w:left="360"/>
        <w:rPr>
          <w:rStyle w:val="Hyperlink"/>
          <w:b/>
          <w:sz w:val="28"/>
          <w:szCs w:val="28"/>
          <w:u w:val="none"/>
        </w:rPr>
      </w:pPr>
      <w:r w:rsidRPr="001312A7">
        <w:rPr>
          <w:rStyle w:val="Hyperlink"/>
          <w:b/>
          <w:sz w:val="28"/>
          <w:szCs w:val="28"/>
          <w:u w:val="none"/>
        </w:rPr>
        <w:t xml:space="preserve">GALE tutorial on “Narrowing Your Research Topic and Searching for Sources” </w:t>
      </w:r>
    </w:p>
    <w:p w:rsidR="001312A7" w:rsidRDefault="00BC768E" w:rsidP="00EA3A4A">
      <w:pPr>
        <w:ind w:left="360"/>
        <w:rPr>
          <w:rStyle w:val="Hyperlink"/>
          <w:b/>
          <w:sz w:val="28"/>
          <w:szCs w:val="28"/>
        </w:rPr>
      </w:pPr>
      <w:hyperlink r:id="rId13" w:history="1">
        <w:r w:rsidR="001312A7" w:rsidRPr="00765A8D">
          <w:rPr>
            <w:rStyle w:val="Hyperlink"/>
            <w:b/>
            <w:sz w:val="28"/>
            <w:szCs w:val="28"/>
          </w:rPr>
          <w:t>http://assets.cengage.com/training/Research/research2.htm</w:t>
        </w:r>
      </w:hyperlink>
      <w:r w:rsidR="001312A7">
        <w:rPr>
          <w:rStyle w:val="Hyperlink"/>
          <w:b/>
          <w:sz w:val="28"/>
          <w:szCs w:val="28"/>
        </w:rPr>
        <w:t xml:space="preserve"> </w:t>
      </w:r>
    </w:p>
    <w:p w:rsidR="00480074" w:rsidRDefault="00480074" w:rsidP="00EA3A4A">
      <w:pPr>
        <w:ind w:left="360"/>
        <w:rPr>
          <w:b/>
          <w:sz w:val="28"/>
          <w:szCs w:val="28"/>
        </w:rPr>
      </w:pPr>
    </w:p>
    <w:p w:rsidR="009D25F0" w:rsidRDefault="009D25F0" w:rsidP="00EA3A4A">
      <w:pPr>
        <w:ind w:left="360"/>
        <w:rPr>
          <w:b/>
          <w:sz w:val="28"/>
          <w:szCs w:val="28"/>
        </w:rPr>
      </w:pPr>
      <w:r>
        <w:rPr>
          <w:b/>
          <w:sz w:val="28"/>
          <w:szCs w:val="28"/>
        </w:rPr>
        <w:t>Science Resources in Context Search Tips</w:t>
      </w:r>
    </w:p>
    <w:p w:rsidR="009D25F0" w:rsidRDefault="00BC768E" w:rsidP="00EA3A4A">
      <w:pPr>
        <w:ind w:left="360"/>
        <w:rPr>
          <w:b/>
          <w:sz w:val="28"/>
          <w:szCs w:val="28"/>
        </w:rPr>
      </w:pPr>
      <w:hyperlink r:id="rId14" w:history="1">
        <w:r w:rsidR="009D25F0" w:rsidRPr="00C13472">
          <w:rPr>
            <w:rStyle w:val="Hyperlink"/>
            <w:b/>
            <w:sz w:val="28"/>
            <w:szCs w:val="28"/>
          </w:rPr>
          <w:t>http://assets.cengage.com/pdf/ts_Science-Resources-Search.pdf</w:t>
        </w:r>
      </w:hyperlink>
      <w:r w:rsidR="009D25F0">
        <w:rPr>
          <w:b/>
          <w:sz w:val="28"/>
          <w:szCs w:val="28"/>
        </w:rPr>
        <w:t xml:space="preserve"> </w:t>
      </w:r>
    </w:p>
    <w:p w:rsidR="009D25F0" w:rsidRDefault="009D25F0" w:rsidP="00C13619">
      <w:pPr>
        <w:rPr>
          <w:b/>
          <w:sz w:val="28"/>
          <w:szCs w:val="28"/>
        </w:rPr>
      </w:pPr>
    </w:p>
    <w:p w:rsidR="00EA3A4A" w:rsidRDefault="00EA3A4A" w:rsidP="00EA3A4A">
      <w:pPr>
        <w:pStyle w:val="ListParagraph"/>
        <w:numPr>
          <w:ilvl w:val="0"/>
          <w:numId w:val="3"/>
        </w:numPr>
        <w:rPr>
          <w:b/>
          <w:sz w:val="28"/>
          <w:szCs w:val="28"/>
        </w:rPr>
      </w:pPr>
      <w:r>
        <w:rPr>
          <w:b/>
          <w:sz w:val="28"/>
          <w:szCs w:val="28"/>
        </w:rPr>
        <w:t>This site has great articles and related articles on the “</w:t>
      </w:r>
      <w:r w:rsidR="0032599B">
        <w:rPr>
          <w:b/>
          <w:sz w:val="28"/>
          <w:szCs w:val="28"/>
        </w:rPr>
        <w:t xml:space="preserve">Mars rover expeditions.” </w:t>
      </w:r>
      <w:r>
        <w:rPr>
          <w:b/>
          <w:sz w:val="28"/>
          <w:szCs w:val="28"/>
        </w:rPr>
        <w:t xml:space="preserve"> Find the search bar in the upper left hand corner. Type in “</w:t>
      </w:r>
      <w:r w:rsidR="0032599B">
        <w:rPr>
          <w:b/>
          <w:sz w:val="28"/>
          <w:szCs w:val="28"/>
        </w:rPr>
        <w:t>Mars Rover</w:t>
      </w:r>
      <w:r>
        <w:rPr>
          <w:b/>
          <w:sz w:val="28"/>
          <w:szCs w:val="28"/>
        </w:rPr>
        <w:t>” and your search will commence!</w:t>
      </w:r>
    </w:p>
    <w:p w:rsidR="00EA3A4A" w:rsidRDefault="00EA3A4A" w:rsidP="00EA3A4A">
      <w:pPr>
        <w:pStyle w:val="ListParagraph"/>
        <w:numPr>
          <w:ilvl w:val="0"/>
          <w:numId w:val="3"/>
        </w:numPr>
        <w:rPr>
          <w:b/>
          <w:sz w:val="28"/>
          <w:szCs w:val="28"/>
        </w:rPr>
      </w:pPr>
      <w:r>
        <w:rPr>
          <w:b/>
          <w:sz w:val="28"/>
          <w:szCs w:val="28"/>
        </w:rPr>
        <w:t xml:space="preserve">You can even do an “Advanced Search” to limit your publication dates to occur within a certain time frame. You can select the type of article or reference source that you would like to see in your search. </w:t>
      </w:r>
    </w:p>
    <w:p w:rsidR="00EA3A4A" w:rsidRDefault="00EA3A4A" w:rsidP="00EA3A4A">
      <w:pPr>
        <w:pStyle w:val="ListParagraph"/>
        <w:numPr>
          <w:ilvl w:val="0"/>
          <w:numId w:val="3"/>
        </w:numPr>
        <w:rPr>
          <w:b/>
          <w:sz w:val="28"/>
          <w:szCs w:val="28"/>
        </w:rPr>
      </w:pPr>
      <w:r>
        <w:rPr>
          <w:b/>
          <w:sz w:val="28"/>
          <w:szCs w:val="28"/>
        </w:rPr>
        <w:t>You can also choose the lexile range that you would like the search engine to find.</w:t>
      </w:r>
    </w:p>
    <w:p w:rsidR="00EA3A4A" w:rsidRDefault="00EA3A4A" w:rsidP="00EA3A4A">
      <w:pPr>
        <w:pStyle w:val="ListParagraph"/>
        <w:numPr>
          <w:ilvl w:val="0"/>
          <w:numId w:val="3"/>
        </w:numPr>
        <w:rPr>
          <w:b/>
          <w:sz w:val="28"/>
          <w:szCs w:val="28"/>
        </w:rPr>
      </w:pPr>
      <w:r>
        <w:rPr>
          <w:b/>
          <w:sz w:val="28"/>
          <w:szCs w:val="28"/>
        </w:rPr>
        <w:t>Once the search is done, you can pick and choose from the articles available. You have the option of listening to the article, saving it, emailing it to yourself, or print it out. Any highlighted and underlined word is a link to more sites and information.</w:t>
      </w:r>
    </w:p>
    <w:p w:rsidR="00EA3A4A" w:rsidRPr="00A978C0" w:rsidRDefault="00EA3A4A" w:rsidP="00EA3A4A">
      <w:pPr>
        <w:pStyle w:val="ListParagraph"/>
        <w:numPr>
          <w:ilvl w:val="0"/>
          <w:numId w:val="3"/>
        </w:numPr>
        <w:rPr>
          <w:b/>
          <w:sz w:val="28"/>
          <w:szCs w:val="28"/>
        </w:rPr>
      </w:pPr>
      <w:r>
        <w:rPr>
          <w:b/>
          <w:sz w:val="28"/>
          <w:szCs w:val="28"/>
        </w:rPr>
        <w:t>There are also video links that you can choose to watch on any given topic of your choice.</w:t>
      </w:r>
    </w:p>
    <w:p w:rsidR="00901678" w:rsidRDefault="00901678" w:rsidP="0023061D">
      <w:pPr>
        <w:rPr>
          <w:b/>
          <w:sz w:val="36"/>
          <w:szCs w:val="36"/>
        </w:rPr>
      </w:pPr>
    </w:p>
    <w:p w:rsidR="00AA1CB3" w:rsidRPr="00A3191A" w:rsidRDefault="00AA1CB3" w:rsidP="0023061D">
      <w:pPr>
        <w:rPr>
          <w:b/>
          <w:sz w:val="36"/>
          <w:szCs w:val="36"/>
        </w:rPr>
      </w:pPr>
      <w:r w:rsidRPr="00A3191A">
        <w:rPr>
          <w:b/>
          <w:sz w:val="36"/>
          <w:szCs w:val="36"/>
        </w:rPr>
        <w:t>Science Reference Center</w:t>
      </w:r>
    </w:p>
    <w:p w:rsidR="00480074" w:rsidRPr="00924D83" w:rsidRDefault="00BC768E" w:rsidP="0023061D">
      <w:pPr>
        <w:rPr>
          <w:b/>
          <w:sz w:val="28"/>
          <w:szCs w:val="28"/>
        </w:rPr>
      </w:pPr>
      <w:hyperlink r:id="rId15" w:history="1">
        <w:r w:rsidR="00924D83" w:rsidRPr="00924D83">
          <w:rPr>
            <w:rStyle w:val="Hyperlink"/>
            <w:sz w:val="28"/>
            <w:szCs w:val="28"/>
          </w:rPr>
          <w:t>http://web.a.ebscohost.com/ehost/search/basic?sid=72f53e36-587b-4bc9-bae4-0d4073487e20%40sessionmgr4005&amp;vid=1&amp;hid=4106</w:t>
        </w:r>
      </w:hyperlink>
      <w:r w:rsidR="00924D83" w:rsidRPr="00924D83">
        <w:rPr>
          <w:sz w:val="28"/>
          <w:szCs w:val="28"/>
        </w:rPr>
        <w:t xml:space="preserve"> </w:t>
      </w:r>
    </w:p>
    <w:p w:rsidR="00480074" w:rsidRDefault="00480074" w:rsidP="0023061D">
      <w:pPr>
        <w:rPr>
          <w:b/>
          <w:sz w:val="32"/>
          <w:szCs w:val="32"/>
        </w:rPr>
      </w:pPr>
      <w:r>
        <w:rPr>
          <w:b/>
          <w:sz w:val="32"/>
          <w:szCs w:val="32"/>
        </w:rPr>
        <w:t>Using the Science Reference Center Tutorial</w:t>
      </w:r>
    </w:p>
    <w:p w:rsidR="00924D83" w:rsidRDefault="00BC768E" w:rsidP="0023061D">
      <w:pPr>
        <w:rPr>
          <w:b/>
          <w:sz w:val="32"/>
          <w:szCs w:val="32"/>
        </w:rPr>
      </w:pPr>
      <w:hyperlink r:id="rId16" w:history="1">
        <w:r w:rsidR="00480074" w:rsidRPr="00765A8D">
          <w:rPr>
            <w:rStyle w:val="Hyperlink"/>
            <w:b/>
            <w:sz w:val="32"/>
            <w:szCs w:val="32"/>
          </w:rPr>
          <w:t>http://support.ebsco.com/training/flash_videos/scirc/scirc.html</w:t>
        </w:r>
      </w:hyperlink>
      <w:r w:rsidR="00480074">
        <w:rPr>
          <w:b/>
          <w:sz w:val="32"/>
          <w:szCs w:val="32"/>
        </w:rPr>
        <w:t xml:space="preserve"> </w:t>
      </w:r>
    </w:p>
    <w:p w:rsidR="00611C85" w:rsidRDefault="00611C85" w:rsidP="0023061D">
      <w:pPr>
        <w:rPr>
          <w:b/>
          <w:sz w:val="32"/>
          <w:szCs w:val="32"/>
        </w:rPr>
      </w:pPr>
      <w:r>
        <w:rPr>
          <w:b/>
          <w:sz w:val="32"/>
          <w:szCs w:val="32"/>
        </w:rPr>
        <w:lastRenderedPageBreak/>
        <w:t>“Where to Start When You Need a Research Topic” Tutorial</w:t>
      </w:r>
    </w:p>
    <w:p w:rsidR="00480074" w:rsidRPr="0023061D" w:rsidRDefault="00BC768E" w:rsidP="0023061D">
      <w:pPr>
        <w:rPr>
          <w:b/>
          <w:sz w:val="32"/>
          <w:szCs w:val="32"/>
        </w:rPr>
      </w:pPr>
      <w:hyperlink r:id="rId17" w:history="1">
        <w:r w:rsidR="00611C85" w:rsidRPr="00765A8D">
          <w:rPr>
            <w:rStyle w:val="Hyperlink"/>
            <w:b/>
            <w:sz w:val="32"/>
            <w:szCs w:val="32"/>
          </w:rPr>
          <w:t>http://assets.cengage.com/training/Research/research1.htm</w:t>
        </w:r>
      </w:hyperlink>
      <w:r w:rsidR="00611C85">
        <w:rPr>
          <w:b/>
          <w:sz w:val="32"/>
          <w:szCs w:val="32"/>
        </w:rPr>
        <w:t xml:space="preserve"> </w:t>
      </w:r>
    </w:p>
    <w:sectPr w:rsidR="00480074" w:rsidRPr="00230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786F"/>
    <w:multiLevelType w:val="hybridMultilevel"/>
    <w:tmpl w:val="2864E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93C53"/>
    <w:multiLevelType w:val="hybridMultilevel"/>
    <w:tmpl w:val="2864E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0045"/>
    <w:multiLevelType w:val="hybridMultilevel"/>
    <w:tmpl w:val="3F3A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1D"/>
    <w:rsid w:val="001312A7"/>
    <w:rsid w:val="0023061D"/>
    <w:rsid w:val="00296150"/>
    <w:rsid w:val="0032599B"/>
    <w:rsid w:val="00480074"/>
    <w:rsid w:val="004B0E7B"/>
    <w:rsid w:val="00611C85"/>
    <w:rsid w:val="00793912"/>
    <w:rsid w:val="008D74FB"/>
    <w:rsid w:val="00901678"/>
    <w:rsid w:val="00924D83"/>
    <w:rsid w:val="009D25F0"/>
    <w:rsid w:val="00A0023E"/>
    <w:rsid w:val="00A3191A"/>
    <w:rsid w:val="00AA1CB3"/>
    <w:rsid w:val="00BC768E"/>
    <w:rsid w:val="00C13619"/>
    <w:rsid w:val="00C97C8A"/>
    <w:rsid w:val="00D804CE"/>
    <w:rsid w:val="00EA3A4A"/>
    <w:rsid w:val="00FF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A4A"/>
    <w:rPr>
      <w:color w:val="0000FF" w:themeColor="hyperlink"/>
      <w:u w:val="single"/>
    </w:rPr>
  </w:style>
  <w:style w:type="paragraph" w:styleId="ListParagraph">
    <w:name w:val="List Paragraph"/>
    <w:basedOn w:val="Normal"/>
    <w:uiPriority w:val="34"/>
    <w:qFormat/>
    <w:rsid w:val="00EA3A4A"/>
    <w:pPr>
      <w:spacing w:after="200" w:line="276" w:lineRule="auto"/>
      <w:ind w:left="720"/>
      <w:contextualSpacing/>
    </w:pPr>
  </w:style>
  <w:style w:type="character" w:styleId="FollowedHyperlink">
    <w:name w:val="FollowedHyperlink"/>
    <w:basedOn w:val="DefaultParagraphFont"/>
    <w:uiPriority w:val="99"/>
    <w:semiHidden/>
    <w:unhideWhenUsed/>
    <w:rsid w:val="00480074"/>
    <w:rPr>
      <w:color w:val="800080" w:themeColor="followedHyperlink"/>
      <w:u w:val="single"/>
    </w:rPr>
  </w:style>
  <w:style w:type="paragraph" w:styleId="BalloonText">
    <w:name w:val="Balloon Text"/>
    <w:basedOn w:val="Normal"/>
    <w:link w:val="BalloonTextChar"/>
    <w:uiPriority w:val="99"/>
    <w:semiHidden/>
    <w:unhideWhenUsed/>
    <w:rsid w:val="00A3191A"/>
    <w:rPr>
      <w:rFonts w:ascii="Tahoma" w:hAnsi="Tahoma" w:cs="Tahoma"/>
      <w:sz w:val="16"/>
      <w:szCs w:val="16"/>
    </w:rPr>
  </w:style>
  <w:style w:type="character" w:customStyle="1" w:styleId="BalloonTextChar">
    <w:name w:val="Balloon Text Char"/>
    <w:basedOn w:val="DefaultParagraphFont"/>
    <w:link w:val="BalloonText"/>
    <w:uiPriority w:val="99"/>
    <w:semiHidden/>
    <w:rsid w:val="00A31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A4A"/>
    <w:rPr>
      <w:color w:val="0000FF" w:themeColor="hyperlink"/>
      <w:u w:val="single"/>
    </w:rPr>
  </w:style>
  <w:style w:type="paragraph" w:styleId="ListParagraph">
    <w:name w:val="List Paragraph"/>
    <w:basedOn w:val="Normal"/>
    <w:uiPriority w:val="34"/>
    <w:qFormat/>
    <w:rsid w:val="00EA3A4A"/>
    <w:pPr>
      <w:spacing w:after="200" w:line="276" w:lineRule="auto"/>
      <w:ind w:left="720"/>
      <w:contextualSpacing/>
    </w:pPr>
  </w:style>
  <w:style w:type="character" w:styleId="FollowedHyperlink">
    <w:name w:val="FollowedHyperlink"/>
    <w:basedOn w:val="DefaultParagraphFont"/>
    <w:uiPriority w:val="99"/>
    <w:semiHidden/>
    <w:unhideWhenUsed/>
    <w:rsid w:val="00480074"/>
    <w:rPr>
      <w:color w:val="800080" w:themeColor="followedHyperlink"/>
      <w:u w:val="single"/>
    </w:rPr>
  </w:style>
  <w:style w:type="paragraph" w:styleId="BalloonText">
    <w:name w:val="Balloon Text"/>
    <w:basedOn w:val="Normal"/>
    <w:link w:val="BalloonTextChar"/>
    <w:uiPriority w:val="99"/>
    <w:semiHidden/>
    <w:unhideWhenUsed/>
    <w:rsid w:val="00A3191A"/>
    <w:rPr>
      <w:rFonts w:ascii="Tahoma" w:hAnsi="Tahoma" w:cs="Tahoma"/>
      <w:sz w:val="16"/>
      <w:szCs w:val="16"/>
    </w:rPr>
  </w:style>
  <w:style w:type="character" w:customStyle="1" w:styleId="BalloonTextChar">
    <w:name w:val="Balloon Text Char"/>
    <w:basedOn w:val="DefaultParagraphFont"/>
    <w:link w:val="BalloonText"/>
    <w:uiPriority w:val="99"/>
    <w:semiHidden/>
    <w:rsid w:val="00A31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ebscohost.com/srck5/search?sid=468c6ead-a149-4b0d-8037-921307ff4217%40sessionmgr4001&amp;vid=0&amp;hid=4212" TargetMode="External"/><Relationship Id="rId13" Type="http://schemas.openxmlformats.org/officeDocument/2006/relationships/hyperlink" Target="http://assets.cengage.com/training/Research/research2.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pport.ebsco.com/training/tutorials.php" TargetMode="External"/><Relationship Id="rId12" Type="http://schemas.openxmlformats.org/officeDocument/2006/relationships/hyperlink" Target="http://www.gale.cengage.com/media/training/In_Context/science_search/science_search.htm" TargetMode="External"/><Relationship Id="rId17" Type="http://schemas.openxmlformats.org/officeDocument/2006/relationships/hyperlink" Target="http://assets.cengage.com/training/Research/research1.htm" TargetMode="External"/><Relationship Id="rId2" Type="http://schemas.openxmlformats.org/officeDocument/2006/relationships/styles" Target="styles.xml"/><Relationship Id="rId16" Type="http://schemas.openxmlformats.org/officeDocument/2006/relationships/hyperlink" Target="http://support.ebsco.com/training/flash_videos/scirc/scirc.html" TargetMode="External"/><Relationship Id="rId1" Type="http://schemas.openxmlformats.org/officeDocument/2006/relationships/numbering" Target="numbering.xml"/><Relationship Id="rId6" Type="http://schemas.openxmlformats.org/officeDocument/2006/relationships/hyperlink" Target="http://www.dodea.edu/Curriculum/inforCenters/esLibrary.cfm" TargetMode="External"/><Relationship Id="rId11" Type="http://schemas.openxmlformats.org/officeDocument/2006/relationships/hyperlink" Target="http://ic.galegroup.com/ic/scic/?p=SCIC&amp;u=912online" TargetMode="External"/><Relationship Id="rId5" Type="http://schemas.openxmlformats.org/officeDocument/2006/relationships/webSettings" Target="webSettings.xml"/><Relationship Id="rId15" Type="http://schemas.openxmlformats.org/officeDocument/2006/relationships/hyperlink" Target="http://web.a.ebscohost.com/ehost/search/basic?sid=72f53e36-587b-4bc9-bae4-0d4073487e20%40sessionmgr4005&amp;vid=1&amp;hid=4106" TargetMode="External"/><Relationship Id="rId10" Type="http://schemas.openxmlformats.org/officeDocument/2006/relationships/hyperlink" Target="http://science.bigchalk.com/sciweb/science/do/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assets.cengage.com/pdf/ts_Science-Resources-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2015-02-12T10:17:00Z</dcterms:created>
  <dcterms:modified xsi:type="dcterms:W3CDTF">2015-02-12T10:17:00Z</dcterms:modified>
</cp:coreProperties>
</file>